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30" w:rsidRDefault="00794130" w:rsidP="003E5E3A">
      <w:pPr>
        <w:ind w:left="7080"/>
      </w:pPr>
    </w:p>
    <w:p w:rsidR="00D63F9A" w:rsidRDefault="003E5E3A" w:rsidP="003E5E3A">
      <w:pPr>
        <w:ind w:left="7080"/>
      </w:pPr>
      <w:r>
        <w:rPr>
          <w:noProof/>
          <w:lang w:eastAsia="es-ES"/>
        </w:rPr>
        <w:drawing>
          <wp:inline distT="0" distB="0" distL="0" distR="0">
            <wp:extent cx="1268425" cy="1272844"/>
            <wp:effectExtent l="19050" t="0" r="7925" b="0"/>
            <wp:docPr id="1" name="Imagen 1" descr="C:\Users\eacedo\Desktop\sello_si_se_puede_cad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cedo\Desktop\sello_si_se_puede_cadiz.png"/>
                    <pic:cNvPicPr>
                      <a:picLocks noChangeAspect="1" noChangeArrowheads="1"/>
                    </pic:cNvPicPr>
                  </pic:nvPicPr>
                  <pic:blipFill>
                    <a:blip r:embed="rId5" cstate="print"/>
                    <a:srcRect/>
                    <a:stretch>
                      <a:fillRect/>
                    </a:stretch>
                  </pic:blipFill>
                  <pic:spPr bwMode="auto">
                    <a:xfrm>
                      <a:off x="0" y="0"/>
                      <a:ext cx="1272696" cy="1277130"/>
                    </a:xfrm>
                    <a:prstGeom prst="rect">
                      <a:avLst/>
                    </a:prstGeom>
                    <a:noFill/>
                    <a:ln w="9525">
                      <a:noFill/>
                      <a:miter lim="800000"/>
                      <a:headEnd/>
                      <a:tailEnd/>
                    </a:ln>
                  </pic:spPr>
                </pic:pic>
              </a:graphicData>
            </a:graphic>
          </wp:inline>
        </w:drawing>
      </w:r>
    </w:p>
    <w:p w:rsidR="00794130" w:rsidRDefault="00794130" w:rsidP="00D63F9A">
      <w:pPr>
        <w:pStyle w:val="NormalWeb"/>
        <w:jc w:val="center"/>
        <w:rPr>
          <w:rFonts w:ascii="Verdana" w:hAnsi="Verdana"/>
          <w:b/>
          <w:bCs/>
          <w:sz w:val="22"/>
          <w:szCs w:val="22"/>
        </w:rPr>
      </w:pPr>
    </w:p>
    <w:p w:rsidR="00D63F9A" w:rsidRDefault="00D63F9A" w:rsidP="00D63F9A">
      <w:pPr>
        <w:pStyle w:val="NormalWeb"/>
        <w:jc w:val="center"/>
      </w:pPr>
      <w:r>
        <w:rPr>
          <w:rFonts w:ascii="Verdana" w:hAnsi="Verdana"/>
          <w:b/>
          <w:bCs/>
          <w:sz w:val="22"/>
          <w:szCs w:val="22"/>
        </w:rPr>
        <w:t>Al Pleno de la Diputación Provincial de Cádiz</w:t>
      </w:r>
    </w:p>
    <w:p w:rsidR="00D63F9A" w:rsidRPr="00794130" w:rsidRDefault="00D63F9A" w:rsidP="00D63F9A">
      <w:pPr>
        <w:pStyle w:val="NormalWeb"/>
        <w:jc w:val="both"/>
        <w:rPr>
          <w:rFonts w:ascii="Verdana" w:hAnsi="Verdana"/>
          <w:sz w:val="22"/>
          <w:szCs w:val="22"/>
        </w:rPr>
      </w:pPr>
      <w:r w:rsidRPr="00794130">
        <w:rPr>
          <w:rFonts w:ascii="Verdana" w:hAnsi="Verdana"/>
          <w:sz w:val="22"/>
          <w:szCs w:val="22"/>
        </w:rPr>
        <w:t>Jose María González Santos, como Portavoz del Grupo Sí Se Puede Cádiz en la Excma. Diputación Provincial de Cádiz, en virtud de la legislación vigente, presenta al Pleno la siguiente Proposición.</w:t>
      </w:r>
    </w:p>
    <w:p w:rsidR="00D63F9A" w:rsidRDefault="00D63F9A" w:rsidP="00D63F9A">
      <w:pPr>
        <w:pStyle w:val="NormalWeb"/>
        <w:jc w:val="center"/>
      </w:pPr>
      <w:r>
        <w:rPr>
          <w:rFonts w:ascii="Verdana" w:hAnsi="Verdana"/>
          <w:b/>
          <w:bCs/>
          <w:sz w:val="22"/>
          <w:szCs w:val="22"/>
        </w:rPr>
        <w:t>Exposición de motivos</w:t>
      </w:r>
    </w:p>
    <w:p w:rsidR="00794130" w:rsidRDefault="00794130" w:rsidP="00545AC6">
      <w:pPr>
        <w:jc w:val="center"/>
        <w:rPr>
          <w:rFonts w:ascii="Arial" w:hAnsi="Arial" w:cs="Arial"/>
          <w:b/>
          <w:sz w:val="24"/>
          <w:szCs w:val="24"/>
        </w:rPr>
      </w:pPr>
    </w:p>
    <w:p w:rsidR="00794130" w:rsidRPr="00794130" w:rsidRDefault="00794130" w:rsidP="00794130">
      <w:pPr>
        <w:jc w:val="both"/>
        <w:rPr>
          <w:rFonts w:ascii="Verdana" w:hAnsi="Verdana" w:cs="Arial"/>
        </w:rPr>
      </w:pPr>
      <w:r w:rsidRPr="00794130">
        <w:rPr>
          <w:rFonts w:ascii="Verdana" w:hAnsi="Verdana" w:cs="Arial"/>
        </w:rPr>
        <w:t>Los alumnos y alumnas del </w:t>
      </w:r>
      <w:r w:rsidRPr="00794130">
        <w:rPr>
          <w:rFonts w:ascii="Verdana" w:hAnsi="Verdana" w:cs="Arial"/>
          <w:bCs/>
        </w:rPr>
        <w:t>IES</w:t>
      </w:r>
      <w:r w:rsidRPr="00794130">
        <w:rPr>
          <w:rFonts w:ascii="Verdana" w:hAnsi="Verdana" w:cs="Arial"/>
        </w:rPr>
        <w:t xml:space="preserve"> </w:t>
      </w:r>
      <w:proofErr w:type="spellStart"/>
      <w:r w:rsidRPr="00794130">
        <w:rPr>
          <w:rFonts w:ascii="Verdana" w:hAnsi="Verdana" w:cs="Arial"/>
          <w:bCs/>
        </w:rPr>
        <w:t>Zaframagón</w:t>
      </w:r>
      <w:proofErr w:type="spellEnd"/>
      <w:r w:rsidRPr="00794130">
        <w:rPr>
          <w:rFonts w:ascii="Verdana" w:hAnsi="Verdana" w:cs="Arial"/>
        </w:rPr>
        <w:t xml:space="preserve"> del Municipio de </w:t>
      </w:r>
      <w:r w:rsidRPr="00794130">
        <w:rPr>
          <w:rFonts w:ascii="Verdana" w:hAnsi="Verdana" w:cs="Arial"/>
          <w:bCs/>
        </w:rPr>
        <w:t xml:space="preserve">Olvera, durante el mes de enero </w:t>
      </w:r>
      <w:r w:rsidRPr="00794130">
        <w:rPr>
          <w:rFonts w:ascii="Verdana" w:hAnsi="Verdana" w:cs="Arial"/>
        </w:rPr>
        <w:t xml:space="preserve">vienen realizando en su jornada escolar una serie de paros, reivindicaciones y huelgas para denunciar la situación de </w:t>
      </w:r>
      <w:r w:rsidRPr="00794130">
        <w:rPr>
          <w:rFonts w:ascii="Verdana" w:hAnsi="Verdana" w:cs="Arial"/>
          <w:bCs/>
        </w:rPr>
        <w:t>precariedad</w:t>
      </w:r>
      <w:r w:rsidRPr="00794130">
        <w:rPr>
          <w:rFonts w:ascii="Verdana" w:hAnsi="Verdana" w:cs="Arial"/>
        </w:rPr>
        <w:t xml:space="preserve"> y dejadez en la que se encuentra su centro educativo.</w:t>
      </w:r>
    </w:p>
    <w:p w:rsidR="00794130" w:rsidRPr="00794130" w:rsidRDefault="00794130" w:rsidP="00794130">
      <w:pPr>
        <w:jc w:val="both"/>
        <w:rPr>
          <w:rFonts w:ascii="Verdana" w:hAnsi="Verdana" w:cs="Arial"/>
        </w:rPr>
      </w:pPr>
      <w:r w:rsidRPr="00794130">
        <w:rPr>
          <w:rFonts w:ascii="Verdana" w:hAnsi="Verdana" w:cs="Arial"/>
        </w:rPr>
        <w:t>Lo que estos y estas estudiantes reclaman no es más que medios y herramientas apropiadas para realizar su actividad formativa con la normalidad que se requiere y en unas condiciones mínimamente dignas.</w:t>
      </w:r>
    </w:p>
    <w:p w:rsidR="00794130" w:rsidRPr="00794130" w:rsidRDefault="00794130" w:rsidP="00794130">
      <w:pPr>
        <w:jc w:val="both"/>
        <w:rPr>
          <w:rFonts w:ascii="Verdana" w:hAnsi="Verdana" w:cs="Arial"/>
        </w:rPr>
      </w:pPr>
      <w:r w:rsidRPr="00794130">
        <w:rPr>
          <w:rFonts w:ascii="Verdana" w:hAnsi="Verdana" w:cs="Arial"/>
        </w:rPr>
        <w:t>Estudiantes de la ESO, Bachillerato, Ciclos Formativos de Grado Medio de Administración/Finanzas y de Integración Social se encuentran a día de hoy unas instalaciones sin mantenimiento alguno de las infraestructuras, con cortes cotidianos del suministro eléctrico como consecuencia del lamentable estado de la red, sin un correcto funcionamiento de la calefacción, deficiencias en los pocos y obsoletos equipos informáticos que están a disposición del alumnado, sin acceso a Internet, laboratorios y salas que requieren todo tipo de material para realizar con normalidad su actividad diaria, etc.</w:t>
      </w:r>
    </w:p>
    <w:p w:rsidR="00794130" w:rsidRPr="00794130" w:rsidRDefault="00794130" w:rsidP="00794130">
      <w:pPr>
        <w:jc w:val="both"/>
        <w:rPr>
          <w:rFonts w:ascii="Verdana" w:hAnsi="Verdana" w:cs="Arial"/>
        </w:rPr>
      </w:pPr>
      <w:r w:rsidRPr="00794130">
        <w:rPr>
          <w:rFonts w:ascii="Verdana" w:hAnsi="Verdana" w:cs="Arial"/>
        </w:rPr>
        <w:t>Deficiencias que vienen sucediendo desde hace tiempo y que han sido comunicadas a la dirección del Centro sin que hasta la fecha se haya pronunciado al respecto ni hayan puesto los mecanismos oportunos para ser subsanadas.</w:t>
      </w:r>
    </w:p>
    <w:p w:rsidR="00794130" w:rsidRPr="00794130" w:rsidRDefault="00794130" w:rsidP="00794130">
      <w:pPr>
        <w:jc w:val="both"/>
        <w:rPr>
          <w:rFonts w:ascii="Verdana" w:hAnsi="Verdana" w:cs="Arial"/>
        </w:rPr>
      </w:pPr>
      <w:r w:rsidRPr="00794130">
        <w:rPr>
          <w:rFonts w:ascii="Verdana" w:hAnsi="Verdana" w:cs="Arial"/>
        </w:rPr>
        <w:t xml:space="preserve">A consecuencia de ello los alumnos y alumnas del IES </w:t>
      </w:r>
      <w:proofErr w:type="spellStart"/>
      <w:r w:rsidRPr="00794130">
        <w:rPr>
          <w:rFonts w:ascii="Verdana" w:hAnsi="Verdana" w:cs="Arial"/>
        </w:rPr>
        <w:t>Zaframagón</w:t>
      </w:r>
      <w:proofErr w:type="spellEnd"/>
      <w:r w:rsidRPr="00794130">
        <w:rPr>
          <w:rFonts w:ascii="Verdana" w:hAnsi="Verdana" w:cs="Arial"/>
        </w:rPr>
        <w:t xml:space="preserve"> han decidido denunciar públicamente esta situación de precariedad y falta de medios en la que se encuentra un Centro referente de la comunidad educativa de la Sierra de Cádiz.</w:t>
      </w:r>
    </w:p>
    <w:p w:rsidR="00794130" w:rsidRPr="00794130" w:rsidRDefault="00794130" w:rsidP="00794130">
      <w:pPr>
        <w:jc w:val="both"/>
        <w:rPr>
          <w:rFonts w:ascii="Verdana" w:hAnsi="Verdana" w:cs="Arial"/>
        </w:rPr>
      </w:pPr>
    </w:p>
    <w:p w:rsidR="00794130" w:rsidRDefault="00794130" w:rsidP="00794130">
      <w:pPr>
        <w:jc w:val="both"/>
        <w:rPr>
          <w:rFonts w:ascii="Verdana" w:hAnsi="Verdana" w:cs="Arial"/>
          <w:sz w:val="20"/>
          <w:szCs w:val="20"/>
        </w:rPr>
      </w:pPr>
    </w:p>
    <w:p w:rsidR="00794130" w:rsidRDefault="00794130" w:rsidP="00794130">
      <w:pPr>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794130">
        <w:rPr>
          <w:rFonts w:ascii="Verdana" w:hAnsi="Verdana" w:cs="Arial"/>
          <w:sz w:val="20"/>
          <w:szCs w:val="20"/>
        </w:rPr>
        <w:drawing>
          <wp:inline distT="0" distB="0" distL="0" distR="0">
            <wp:extent cx="1268425" cy="1272844"/>
            <wp:effectExtent l="19050" t="0" r="7925" b="0"/>
            <wp:docPr id="3" name="Imagen 1" descr="C:\Users\eacedo\Desktop\sello_si_se_puede_cad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cedo\Desktop\sello_si_se_puede_cadiz.png"/>
                    <pic:cNvPicPr>
                      <a:picLocks noChangeAspect="1" noChangeArrowheads="1"/>
                    </pic:cNvPicPr>
                  </pic:nvPicPr>
                  <pic:blipFill>
                    <a:blip r:embed="rId5" cstate="print"/>
                    <a:srcRect/>
                    <a:stretch>
                      <a:fillRect/>
                    </a:stretch>
                  </pic:blipFill>
                  <pic:spPr bwMode="auto">
                    <a:xfrm>
                      <a:off x="0" y="0"/>
                      <a:ext cx="1272696" cy="1277130"/>
                    </a:xfrm>
                    <a:prstGeom prst="rect">
                      <a:avLst/>
                    </a:prstGeom>
                    <a:noFill/>
                    <a:ln w="9525">
                      <a:noFill/>
                      <a:miter lim="800000"/>
                      <a:headEnd/>
                      <a:tailEnd/>
                    </a:ln>
                  </pic:spPr>
                </pic:pic>
              </a:graphicData>
            </a:graphic>
          </wp:inline>
        </w:drawing>
      </w:r>
    </w:p>
    <w:p w:rsidR="00794130" w:rsidRDefault="00794130" w:rsidP="00794130">
      <w:pPr>
        <w:jc w:val="both"/>
        <w:rPr>
          <w:rFonts w:ascii="Verdana" w:hAnsi="Verdana" w:cs="Arial"/>
          <w:sz w:val="20"/>
          <w:szCs w:val="20"/>
        </w:rPr>
      </w:pPr>
    </w:p>
    <w:p w:rsidR="00794130" w:rsidRPr="00794130" w:rsidRDefault="00794130" w:rsidP="00794130">
      <w:pPr>
        <w:pStyle w:val="NormalWeb"/>
        <w:spacing w:before="238" w:beforeAutospacing="0" w:after="238"/>
        <w:jc w:val="both"/>
        <w:rPr>
          <w:rFonts w:ascii="Verdana" w:hAnsi="Verdana"/>
          <w:sz w:val="22"/>
          <w:szCs w:val="22"/>
        </w:rPr>
      </w:pPr>
      <w:r w:rsidRPr="00794130">
        <w:rPr>
          <w:rFonts w:ascii="Verdana" w:hAnsi="Verdana"/>
          <w:sz w:val="22"/>
          <w:szCs w:val="22"/>
        </w:rPr>
        <w:t xml:space="preserve">Por todo ello, el grupo Sí Se Puede Cádiz de la Diputación Provincial de Cádiz, presenta al Pleno de la Corporación, para su debate y aprobación la siguiente: </w:t>
      </w:r>
    </w:p>
    <w:p w:rsidR="00794130" w:rsidRPr="00794130" w:rsidRDefault="00794130" w:rsidP="00794130">
      <w:pPr>
        <w:pStyle w:val="NormalWeb"/>
        <w:spacing w:before="238" w:beforeAutospacing="0" w:after="238"/>
        <w:jc w:val="both"/>
        <w:rPr>
          <w:rFonts w:ascii="Verdana" w:hAnsi="Verdana"/>
          <w:sz w:val="22"/>
          <w:szCs w:val="22"/>
        </w:rPr>
      </w:pPr>
    </w:p>
    <w:p w:rsidR="00794130" w:rsidRPr="00794130" w:rsidRDefault="00794130" w:rsidP="00794130">
      <w:pPr>
        <w:pStyle w:val="NormalWeb"/>
        <w:spacing w:after="0"/>
        <w:ind w:left="2124" w:firstLine="708"/>
        <w:rPr>
          <w:rFonts w:ascii="Verdana" w:hAnsi="Verdana"/>
          <w:b/>
          <w:bCs/>
          <w:sz w:val="22"/>
          <w:szCs w:val="22"/>
        </w:rPr>
      </w:pPr>
      <w:r w:rsidRPr="00794130">
        <w:rPr>
          <w:rFonts w:ascii="Verdana" w:hAnsi="Verdana"/>
          <w:b/>
          <w:bCs/>
          <w:sz w:val="22"/>
          <w:szCs w:val="22"/>
        </w:rPr>
        <w:t>Propuesta de acuerdo</w:t>
      </w:r>
    </w:p>
    <w:p w:rsidR="00794130" w:rsidRPr="00794130" w:rsidRDefault="00794130" w:rsidP="00794130">
      <w:pPr>
        <w:pStyle w:val="NormalWeb"/>
        <w:spacing w:after="0"/>
        <w:ind w:left="2124" w:firstLine="708"/>
        <w:rPr>
          <w:rFonts w:ascii="Verdana" w:hAnsi="Verdana"/>
          <w:b/>
          <w:bCs/>
          <w:sz w:val="22"/>
          <w:szCs w:val="22"/>
        </w:rPr>
      </w:pPr>
    </w:p>
    <w:p w:rsidR="00794130" w:rsidRPr="00794130" w:rsidRDefault="00794130" w:rsidP="00794130">
      <w:pPr>
        <w:pStyle w:val="Prrafodelista"/>
        <w:numPr>
          <w:ilvl w:val="0"/>
          <w:numId w:val="2"/>
        </w:numPr>
        <w:tabs>
          <w:tab w:val="clear" w:pos="1080"/>
          <w:tab w:val="num" w:pos="709"/>
        </w:tabs>
        <w:ind w:left="709" w:hanging="654"/>
        <w:jc w:val="both"/>
        <w:rPr>
          <w:rStyle w:val="apple-converted-space"/>
          <w:rFonts w:ascii="Verdana" w:hAnsi="Verdana" w:cs="Arial"/>
          <w:color w:val="000000"/>
          <w:shd w:val="clear" w:color="auto" w:fill="FFFFFF"/>
        </w:rPr>
      </w:pPr>
      <w:r w:rsidRPr="00794130">
        <w:rPr>
          <w:rFonts w:ascii="Verdana" w:hAnsi="Verdana" w:cs="Arial"/>
          <w:color w:val="000000"/>
          <w:shd w:val="clear" w:color="auto" w:fill="FFFFFF"/>
        </w:rPr>
        <w:t>Instar a la Junta de Andalucía a actuar de manera urgente en el I</w:t>
      </w:r>
      <w:r>
        <w:rPr>
          <w:rFonts w:ascii="Verdana" w:hAnsi="Verdana" w:cs="Arial"/>
          <w:color w:val="000000"/>
          <w:shd w:val="clear" w:color="auto" w:fill="FFFFFF"/>
        </w:rPr>
        <w:t>.</w:t>
      </w:r>
      <w:r w:rsidRPr="00794130">
        <w:rPr>
          <w:rFonts w:ascii="Verdana" w:hAnsi="Verdana" w:cs="Arial"/>
          <w:color w:val="000000"/>
          <w:shd w:val="clear" w:color="auto" w:fill="FFFFFF"/>
        </w:rPr>
        <w:t>E</w:t>
      </w:r>
      <w:r>
        <w:rPr>
          <w:rFonts w:ascii="Verdana" w:hAnsi="Verdana" w:cs="Arial"/>
          <w:color w:val="000000"/>
          <w:shd w:val="clear" w:color="auto" w:fill="FFFFFF"/>
        </w:rPr>
        <w:t>.</w:t>
      </w:r>
      <w:r w:rsidRPr="00794130">
        <w:rPr>
          <w:rFonts w:ascii="Verdana" w:hAnsi="Verdana" w:cs="Arial"/>
          <w:color w:val="000000"/>
          <w:shd w:val="clear" w:color="auto" w:fill="FFFFFF"/>
        </w:rPr>
        <w:t>S</w:t>
      </w:r>
      <w:r>
        <w:rPr>
          <w:rFonts w:ascii="Verdana" w:hAnsi="Verdana" w:cs="Arial"/>
          <w:color w:val="000000"/>
          <w:shd w:val="clear" w:color="auto" w:fill="FFFFFF"/>
        </w:rPr>
        <w:t>.</w:t>
      </w:r>
      <w:r w:rsidRPr="00794130">
        <w:rPr>
          <w:rFonts w:ascii="Verdana" w:hAnsi="Verdana" w:cs="Arial"/>
          <w:color w:val="000000"/>
          <w:shd w:val="clear" w:color="auto" w:fill="FFFFFF"/>
        </w:rPr>
        <w:t xml:space="preserve"> </w:t>
      </w:r>
      <w:proofErr w:type="spellStart"/>
      <w:r w:rsidRPr="00794130">
        <w:rPr>
          <w:rFonts w:ascii="Verdana" w:hAnsi="Verdana" w:cs="Arial"/>
          <w:color w:val="000000"/>
          <w:shd w:val="clear" w:color="auto" w:fill="FFFFFF"/>
        </w:rPr>
        <w:t>Zaframagón</w:t>
      </w:r>
      <w:proofErr w:type="spellEnd"/>
      <w:r w:rsidRPr="00794130">
        <w:rPr>
          <w:rFonts w:ascii="Verdana" w:hAnsi="Verdana" w:cs="Arial"/>
          <w:color w:val="000000"/>
          <w:shd w:val="clear" w:color="auto" w:fill="FFFFFF"/>
        </w:rPr>
        <w:t>, acondicionando las instalaciones y dotando al centro de equipamientos y recursos necesarios para la adecuada formación de su alumnado.</w:t>
      </w:r>
    </w:p>
    <w:p w:rsidR="00D63F9A" w:rsidRPr="00794130" w:rsidRDefault="00D63F9A" w:rsidP="00D63F9A">
      <w:pPr>
        <w:pStyle w:val="NormalWeb"/>
        <w:spacing w:after="0"/>
        <w:jc w:val="center"/>
        <w:rPr>
          <w:sz w:val="22"/>
          <w:szCs w:val="22"/>
        </w:rPr>
      </w:pPr>
      <w:r w:rsidRPr="00794130">
        <w:rPr>
          <w:rFonts w:ascii="Verdana" w:hAnsi="Verdana"/>
          <w:sz w:val="22"/>
          <w:szCs w:val="22"/>
        </w:rPr>
        <w:t xml:space="preserve">Cádiz, </w:t>
      </w:r>
      <w:r w:rsidR="00F12E42" w:rsidRPr="00794130">
        <w:rPr>
          <w:rFonts w:ascii="Verdana" w:hAnsi="Verdana"/>
          <w:sz w:val="22"/>
          <w:szCs w:val="22"/>
        </w:rPr>
        <w:fldChar w:fldCharType="begin"/>
      </w:r>
      <w:r w:rsidR="000D6B43" w:rsidRPr="00794130">
        <w:rPr>
          <w:rFonts w:ascii="Verdana" w:hAnsi="Verdana"/>
          <w:sz w:val="22"/>
          <w:szCs w:val="22"/>
        </w:rPr>
        <w:instrText xml:space="preserve"> TIME \@ "dd' de 'MMMM' de 'yyyy" </w:instrText>
      </w:r>
      <w:r w:rsidR="00F12E42" w:rsidRPr="00794130">
        <w:rPr>
          <w:rFonts w:ascii="Verdana" w:hAnsi="Verdana"/>
          <w:sz w:val="22"/>
          <w:szCs w:val="22"/>
        </w:rPr>
        <w:fldChar w:fldCharType="separate"/>
      </w:r>
      <w:r w:rsidR="00794130">
        <w:rPr>
          <w:rFonts w:ascii="Verdana" w:hAnsi="Verdana"/>
          <w:noProof/>
          <w:sz w:val="22"/>
          <w:szCs w:val="22"/>
        </w:rPr>
        <w:t>16 de enero de 2017</w:t>
      </w:r>
      <w:r w:rsidR="00F12E42" w:rsidRPr="00794130">
        <w:rPr>
          <w:rFonts w:ascii="Verdana" w:hAnsi="Verdana"/>
          <w:sz w:val="22"/>
          <w:szCs w:val="22"/>
        </w:rPr>
        <w:fldChar w:fldCharType="end"/>
      </w:r>
    </w:p>
    <w:p w:rsidR="00D63F9A" w:rsidRPr="00794130" w:rsidRDefault="00D63F9A" w:rsidP="00D63F9A">
      <w:pPr>
        <w:pStyle w:val="NormalWeb"/>
        <w:spacing w:after="0"/>
        <w:jc w:val="center"/>
        <w:rPr>
          <w:sz w:val="22"/>
          <w:szCs w:val="22"/>
        </w:rPr>
      </w:pPr>
    </w:p>
    <w:p w:rsidR="00731BD2" w:rsidRPr="00794130" w:rsidRDefault="00731BD2" w:rsidP="00D63F9A">
      <w:pPr>
        <w:pStyle w:val="NormalWeb"/>
        <w:spacing w:after="0"/>
        <w:jc w:val="center"/>
        <w:rPr>
          <w:sz w:val="22"/>
          <w:szCs w:val="22"/>
        </w:rPr>
      </w:pPr>
    </w:p>
    <w:p w:rsidR="003C17B0" w:rsidRPr="00794130" w:rsidRDefault="003C17B0" w:rsidP="00BF487A">
      <w:pPr>
        <w:pStyle w:val="NormalWeb"/>
        <w:spacing w:line="276" w:lineRule="auto"/>
        <w:jc w:val="center"/>
        <w:rPr>
          <w:rFonts w:ascii="Verdana" w:hAnsi="Verdana"/>
          <w:sz w:val="22"/>
          <w:szCs w:val="22"/>
        </w:rPr>
      </w:pPr>
      <w:r w:rsidRPr="00794130">
        <w:rPr>
          <w:rFonts w:ascii="Verdana" w:hAnsi="Verdana"/>
          <w:sz w:val="22"/>
          <w:szCs w:val="22"/>
        </w:rPr>
        <w:t>Fdo.- Jose María González Santos</w:t>
      </w:r>
    </w:p>
    <w:p w:rsidR="003C17B0" w:rsidRPr="00794130" w:rsidRDefault="003C17B0" w:rsidP="00BF487A">
      <w:pPr>
        <w:pStyle w:val="NormalWeb"/>
        <w:spacing w:line="276" w:lineRule="auto"/>
        <w:jc w:val="center"/>
        <w:rPr>
          <w:sz w:val="22"/>
          <w:szCs w:val="22"/>
        </w:rPr>
      </w:pPr>
      <w:r w:rsidRPr="00794130">
        <w:rPr>
          <w:rFonts w:ascii="Verdana" w:hAnsi="Verdana"/>
          <w:sz w:val="22"/>
          <w:szCs w:val="22"/>
        </w:rPr>
        <w:t>Portavoz del Grupo Provincial Si Se Puede Cádiz</w:t>
      </w:r>
    </w:p>
    <w:p w:rsidR="003C17B0" w:rsidRDefault="003C17B0" w:rsidP="00D63F9A">
      <w:pPr>
        <w:pStyle w:val="NormalWeb"/>
        <w:spacing w:after="0"/>
        <w:jc w:val="center"/>
      </w:pPr>
    </w:p>
    <w:p w:rsidR="00D63F9A" w:rsidRDefault="00D63F9A" w:rsidP="00D63F9A">
      <w:pPr>
        <w:pStyle w:val="NormalWeb"/>
        <w:jc w:val="both"/>
      </w:pPr>
    </w:p>
    <w:sectPr w:rsidR="00D63F9A" w:rsidSect="00794130">
      <w:pgSz w:w="11906" w:h="16838"/>
      <w:pgMar w:top="1417" w:right="141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61C04"/>
    <w:multiLevelType w:val="hybridMultilevel"/>
    <w:tmpl w:val="424A79EA"/>
    <w:lvl w:ilvl="0" w:tplc="8FD8F234">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632B6F"/>
    <w:multiLevelType w:val="hybridMultilevel"/>
    <w:tmpl w:val="B9C8AE58"/>
    <w:lvl w:ilvl="0" w:tplc="C00C2B9E">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E5E3A"/>
    <w:rsid w:val="000412B0"/>
    <w:rsid w:val="000A3704"/>
    <w:rsid w:val="000A5952"/>
    <w:rsid w:val="000D6B43"/>
    <w:rsid w:val="0028559C"/>
    <w:rsid w:val="00362B3B"/>
    <w:rsid w:val="003C17B0"/>
    <w:rsid w:val="003D0261"/>
    <w:rsid w:val="003E5E3A"/>
    <w:rsid w:val="00545AC6"/>
    <w:rsid w:val="00575795"/>
    <w:rsid w:val="006C6229"/>
    <w:rsid w:val="00711FC8"/>
    <w:rsid w:val="00731BD2"/>
    <w:rsid w:val="00794130"/>
    <w:rsid w:val="00843C28"/>
    <w:rsid w:val="00A64531"/>
    <w:rsid w:val="00A94F8B"/>
    <w:rsid w:val="00BE7ED5"/>
    <w:rsid w:val="00BF487A"/>
    <w:rsid w:val="00CE3696"/>
    <w:rsid w:val="00CF07AB"/>
    <w:rsid w:val="00D63F9A"/>
    <w:rsid w:val="00DC13E4"/>
    <w:rsid w:val="00DE5B86"/>
    <w:rsid w:val="00F12E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E3A"/>
    <w:rPr>
      <w:rFonts w:ascii="Tahoma" w:hAnsi="Tahoma" w:cs="Tahoma"/>
      <w:sz w:val="16"/>
      <w:szCs w:val="16"/>
    </w:rPr>
  </w:style>
  <w:style w:type="paragraph" w:styleId="NormalWeb">
    <w:name w:val="Normal (Web)"/>
    <w:basedOn w:val="Normal"/>
    <w:uiPriority w:val="99"/>
    <w:unhideWhenUsed/>
    <w:rsid w:val="00D63F9A"/>
    <w:pPr>
      <w:spacing w:before="100" w:beforeAutospacing="1" w:after="119"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uiPriority w:val="99"/>
    <w:rsid w:val="00545AC6"/>
  </w:style>
  <w:style w:type="paragraph" w:styleId="Prrafodelista">
    <w:name w:val="List Paragraph"/>
    <w:basedOn w:val="Normal"/>
    <w:uiPriority w:val="99"/>
    <w:qFormat/>
    <w:rsid w:val="00545AC6"/>
    <w:pPr>
      <w:ind w:left="720"/>
      <w:contextualSpacing/>
    </w:pPr>
  </w:style>
</w:styles>
</file>

<file path=word/webSettings.xml><?xml version="1.0" encoding="utf-8"?>
<w:webSettings xmlns:r="http://schemas.openxmlformats.org/officeDocument/2006/relationships" xmlns:w="http://schemas.openxmlformats.org/wordprocessingml/2006/main">
  <w:divs>
    <w:div w:id="705066308">
      <w:bodyDiv w:val="1"/>
      <w:marLeft w:val="0"/>
      <w:marRight w:val="0"/>
      <w:marTop w:val="0"/>
      <w:marBottom w:val="0"/>
      <w:divBdr>
        <w:top w:val="none" w:sz="0" w:space="0" w:color="auto"/>
        <w:left w:val="none" w:sz="0" w:space="0" w:color="auto"/>
        <w:bottom w:val="none" w:sz="0" w:space="0" w:color="auto"/>
        <w:right w:val="none" w:sz="0" w:space="0" w:color="auto"/>
      </w:divBdr>
    </w:div>
    <w:div w:id="822355659">
      <w:bodyDiv w:val="1"/>
      <w:marLeft w:val="0"/>
      <w:marRight w:val="0"/>
      <w:marTop w:val="0"/>
      <w:marBottom w:val="0"/>
      <w:divBdr>
        <w:top w:val="none" w:sz="0" w:space="0" w:color="auto"/>
        <w:left w:val="none" w:sz="0" w:space="0" w:color="auto"/>
        <w:bottom w:val="none" w:sz="0" w:space="0" w:color="auto"/>
        <w:right w:val="none" w:sz="0" w:space="0" w:color="auto"/>
      </w:divBdr>
    </w:div>
    <w:div w:id="1260792815">
      <w:bodyDiv w:val="1"/>
      <w:marLeft w:val="0"/>
      <w:marRight w:val="0"/>
      <w:marTop w:val="0"/>
      <w:marBottom w:val="0"/>
      <w:divBdr>
        <w:top w:val="none" w:sz="0" w:space="0" w:color="auto"/>
        <w:left w:val="none" w:sz="0" w:space="0" w:color="auto"/>
        <w:bottom w:val="none" w:sz="0" w:space="0" w:color="auto"/>
        <w:right w:val="none" w:sz="0" w:space="0" w:color="auto"/>
      </w:divBdr>
    </w:div>
    <w:div w:id="20214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eacedo</dc:creator>
  <cp:lastModifiedBy>eacedo</cp:lastModifiedBy>
  <cp:revision>2</cp:revision>
  <cp:lastPrinted>2017-01-16T12:37:00Z</cp:lastPrinted>
  <dcterms:created xsi:type="dcterms:W3CDTF">2017-01-16T12:40:00Z</dcterms:created>
  <dcterms:modified xsi:type="dcterms:W3CDTF">2017-01-16T12:40:00Z</dcterms:modified>
</cp:coreProperties>
</file>