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Style w:val="Strong"/>
        </w:rPr>
      </w:pPr>
      <w:bookmarkStart w:id="0" w:name="_GoBack"/>
      <w:bookmarkEnd w:id="0"/>
      <w:r>
        <w:rPr>
          <w:rStyle w:val="Strong"/>
        </w:rPr>
        <w:t>EXCMO. AYUNTAMIENTO DE JEREZ DE LA FRONTERA</w:t>
      </w:r>
    </w:p>
    <w:p>
      <w:pPr>
        <w:pStyle w:val="Normal"/>
        <w:rPr/>
      </w:pPr>
      <w:r>
        <w:rPr/>
      </w:r>
    </w:p>
    <w:p>
      <w:pPr>
        <w:pStyle w:val="Normal"/>
        <w:rPr>
          <w:rStyle w:val="Strong"/>
        </w:rPr>
      </w:pPr>
      <w:r>
        <w:rPr>
          <w:rStyle w:val="Strong"/>
        </w:rPr>
        <w:t>A/A SECRETARIA GENERAL</w:t>
      </w:r>
    </w:p>
    <w:p>
      <w:pPr>
        <w:pStyle w:val="Normal"/>
        <w:jc w:val="both"/>
        <w:rPr>
          <w:rStyle w:val="Strong"/>
          <w:b w:val="false"/>
          <w:bCs w:val="false"/>
        </w:rPr>
      </w:pPr>
      <w:r>
        <w:rPr>
          <w:rStyle w:val="Strong"/>
          <w:b w:val="false"/>
          <w:bCs w:val="false"/>
        </w:rPr>
        <w:t>D. Santiago Sánchez Muño</w:t>
      </w:r>
      <w:r>
        <w:rPr>
          <w:rStyle w:val="Strong"/>
          <w:b w:val="false"/>
          <w:bCs w:val="false"/>
        </w:rPr>
        <w:t>z</w:t>
      </w:r>
      <w:r>
        <w:rPr>
          <w:rStyle w:val="Strong"/>
          <w:b w:val="false"/>
          <w:bCs w:val="false"/>
        </w:rPr>
        <w:t>, como portavoz del grupo municipal GANEMOS JEREZ viene a formular para su aprobación en el próximo Pleno Ordinario, la siguiente:</w:t>
      </w:r>
    </w:p>
    <w:p>
      <w:pPr>
        <w:pStyle w:val="Normal"/>
        <w:ind w:left="708" w:right="0" w:firstLine="708"/>
        <w:jc w:val="center"/>
        <w:rPr>
          <w:rStyle w:val="Strong"/>
        </w:rPr>
      </w:pPr>
      <w:r>
        <w:rPr>
          <w:rStyle w:val="Strong"/>
        </w:rPr>
        <w:t>PROPOSICIÓN SOBRE LA MALA GESTIÓN Y PREVISIÓN DE INFRAESTRUCTURAS Y MEDIDAS EDUCATIVAS PARA EL CURSO ESCOLAR 17 -18</w:t>
      </w:r>
    </w:p>
    <w:p>
      <w:pPr>
        <w:pStyle w:val="Normal"/>
        <w:jc w:val="center"/>
        <w:rPr/>
      </w:pPr>
      <w:r>
        <w:rPr/>
      </w:r>
    </w:p>
    <w:p>
      <w:pPr>
        <w:pStyle w:val="NormalWeb"/>
        <w:jc w:val="both"/>
        <w:rPr/>
      </w:pPr>
      <w:r>
        <w:rPr/>
        <w:t xml:space="preserve">En el mes de marzo del 2017 nos deleitaban con este gran titular “Un paso más para la construcción del </w:t>
      </w:r>
      <w:r>
        <w:rPr>
          <w:rStyle w:val="Strong"/>
        </w:rPr>
        <w:t>nuevo instituto en la zona de Las Granjas,</w:t>
      </w:r>
      <w:r>
        <w:rPr/>
        <w:t xml:space="preserve"> en Jerez”</w:t>
      </w:r>
    </w:p>
    <w:p>
      <w:pPr>
        <w:pStyle w:val="Titular"/>
        <w:jc w:val="both"/>
        <w:rPr/>
      </w:pPr>
      <w:r>
        <w:rPr/>
        <w:t>Con esta obra y las programadas en el IES José Manuel Caballero Bonald, IES Asta Regia, IES Romero Vargas y el CEIP San José Obrero se irán eliminando progresivamente las aulas prefabricadas en Jerez.</w:t>
      </w:r>
    </w:p>
    <w:p>
      <w:pPr>
        <w:pStyle w:val="NormalWeb"/>
        <w:jc w:val="both"/>
        <w:rPr/>
      </w:pPr>
      <w:r>
        <w:rPr/>
        <w:t>El futuro instituto, que no abrirá sus puertas hasta al menos 2018, se ubicará en una parcela de casi 13.000 metros cuadrados ubicada en la barriada de San José Obrero y tendrá capacidad para casi 700 escolares.</w:t>
      </w:r>
    </w:p>
    <w:p>
      <w:pPr>
        <w:pStyle w:val="Titular"/>
        <w:jc w:val="both"/>
        <w:rPr/>
      </w:pPr>
      <w:r>
        <w:rPr/>
        <w:t>Recordemos que ya el instituto está creado administrativamente a través de una sección del IES Almunia y el alumnado de los centros de El Membrillar y San José Obrero ya estarán matriculados allí el próximo curso.</w:t>
      </w:r>
    </w:p>
    <w:p>
      <w:pPr>
        <w:pStyle w:val="NormalWeb"/>
        <w:jc w:val="both"/>
        <w:rPr/>
      </w:pPr>
      <w:r>
        <w:rPr/>
        <w:t>La construcción del nuevo instituto de Las Granjas está incluida en el Plan de Inversiones en Infraestructuras Educativas para el período 2017-2018 de la Consejería de Educación, que se ejecuta a través de la Agencia Pública Andaluza de Educación.</w:t>
      </w:r>
    </w:p>
    <w:p>
      <w:pPr>
        <w:pStyle w:val="NormalWeb"/>
        <w:jc w:val="both"/>
        <w:rPr/>
      </w:pPr>
      <w:r>
        <w:rPr/>
        <w:t>Pero cuál es la sorpresa que comenzamos el curso escolar 2017 -2018 y la Junta reconoce que tienen un  gran problema: NO SE HAN AJUSTADO A LOS PLAZOS Y ES INVIABLE LA CON</w:t>
      </w:r>
      <w:r>
        <w:rPr/>
        <w:t>S</w:t>
      </w:r>
      <w:r>
        <w:rPr/>
        <w:t>TRUCCIÓN DEL NUEVO para este curso y se comprometen a que las obras estén terminadas en el curso 2019-2020.</w:t>
      </w:r>
    </w:p>
    <w:p>
      <w:pPr>
        <w:pStyle w:val="NormalWeb"/>
        <w:jc w:val="both"/>
        <w:rPr/>
      </w:pPr>
      <w:r>
        <w:rPr/>
        <w:t xml:space="preserve">El plan B que plantean por el retraso en el inicio de las obras del nuevo instituto en la zona de La Granja es concentrar a los 175 alumnos  -100 del CEIP El Membrillar  y  75 del CEIP San José Obrero- el próximo curso 18/19 en aulas disponibles en este último </w:t>
      </w:r>
    </w:p>
    <w:p>
      <w:pPr>
        <w:pStyle w:val="NormalWeb"/>
        <w:jc w:val="both"/>
        <w:rPr/>
      </w:pPr>
      <w:r>
        <w:rPr/>
      </w:r>
    </w:p>
    <w:p>
      <w:pPr>
        <w:pStyle w:val="NormalWeb"/>
        <w:jc w:val="both"/>
        <w:rPr/>
      </w:pPr>
      <w:r>
        <w:rPr/>
        <w:t>centro tras la reciente ampliación y los dos módulos prefabricados que se volverán a instalar en la zona de los aparcamientos del colegio.</w:t>
      </w:r>
    </w:p>
    <w:p>
      <w:pPr>
        <w:pStyle w:val="NormalWeb"/>
        <w:jc w:val="both"/>
        <w:rPr>
          <w:rStyle w:val="Strong"/>
          <w:b w:val="false"/>
        </w:rPr>
      </w:pPr>
      <w:r>
        <w:rPr/>
        <w:t xml:space="preserve">A esta gran problemática y falta de previsión se une que </w:t>
      </w:r>
      <w:r>
        <w:rPr>
          <w:rStyle w:val="Strong"/>
          <w:b w:val="false"/>
        </w:rPr>
        <w:t>el comienzo del curso escolar se presenta con medidas educativas que no se implantan, no se prevén y por consiguiente se merma la calidad educativa en los centros:</w:t>
      </w:r>
    </w:p>
    <w:p>
      <w:pPr>
        <w:pStyle w:val="Normal"/>
        <w:spacing w:lineRule="auto" w:line="240" w:beforeAutospacing="1" w:afterAutospacing="1"/>
        <w:ind w:left="0" w:right="0" w:firstLine="708"/>
        <w:jc w:val="both"/>
        <w:rPr>
          <w:rFonts w:eastAsia="Times New Roman" w:cs="Times New Roman" w:ascii="Times New Roman" w:hAnsi="Times New Roman"/>
          <w:sz w:val="24"/>
          <w:szCs w:val="24"/>
          <w:lang w:eastAsia="es-E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ES"/>
        </w:rPr>
        <w:t xml:space="preserve">- la falta de previsión con las bolsas de sustituciones del profesorado, entre otras cuestiones, ha provocado un comienzo de curso con notables problemas en muchos centros educativos. </w:t>
      </w:r>
    </w:p>
    <w:p>
      <w:pPr>
        <w:pStyle w:val="Normal"/>
        <w:spacing w:lineRule="auto" w:line="240" w:beforeAutospacing="1" w:afterAutospacing="1"/>
        <w:ind w:left="0" w:right="0" w:firstLine="708"/>
        <w:jc w:val="both"/>
        <w:rPr>
          <w:rFonts w:eastAsia="Times New Roman" w:cs="Times New Roman" w:ascii="Times New Roman" w:hAnsi="Times New Roman"/>
          <w:sz w:val="24"/>
          <w:szCs w:val="24"/>
          <w:lang w:eastAsia="es-ES"/>
        </w:rPr>
      </w:pPr>
      <w:r>
        <w:rPr>
          <w:rStyle w:val="Strong"/>
          <w:b w:val="false"/>
        </w:rPr>
        <w:t xml:space="preserve">- </w:t>
      </w:r>
      <w:r>
        <w:rPr>
          <w:rFonts w:eastAsia="Times New Roman" w:cs="Times New Roman" w:ascii="Times New Roman" w:hAnsi="Times New Roman"/>
          <w:sz w:val="24"/>
          <w:szCs w:val="24"/>
          <w:lang w:eastAsia="es-ES"/>
        </w:rPr>
        <w:t>la existencia de múltiples vacantes por cubrir entre el personal de administración y servicios.</w:t>
      </w:r>
    </w:p>
    <w:p>
      <w:pPr>
        <w:pStyle w:val="Normal"/>
        <w:spacing w:lineRule="auto" w:line="240" w:beforeAutospacing="1" w:afterAutospacing="1"/>
        <w:ind w:left="0" w:right="0" w:firstLine="708"/>
        <w:jc w:val="both"/>
        <w:rPr>
          <w:rFonts w:eastAsia="Times New Roman" w:cs="Times New Roman" w:ascii="Times New Roman" w:hAnsi="Times New Roman"/>
          <w:sz w:val="24"/>
          <w:szCs w:val="24"/>
          <w:lang w:eastAsia="es-E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ES"/>
        </w:rPr>
        <w:t>- la situación de los monitores de apoyo al alumnado con necesidades educativas especiales.</w:t>
      </w:r>
    </w:p>
    <w:p>
      <w:pPr>
        <w:pStyle w:val="NormalWeb"/>
        <w:jc w:val="both"/>
        <w:rPr>
          <w:b/>
          <w:bCs/>
        </w:rPr>
      </w:pPr>
      <w:r>
        <w:rPr>
          <w:b/>
          <w:bCs/>
        </w:rPr>
      </w:r>
    </w:p>
    <w:p>
      <w:pPr>
        <w:pStyle w:val="NormalWeb"/>
        <w:jc w:val="both"/>
        <w:rPr>
          <w:b/>
          <w:bCs/>
        </w:rPr>
      </w:pPr>
      <w:r>
        <w:rPr>
          <w:b/>
          <w:bCs/>
        </w:rPr>
        <w:t>Por todo ello Ganemos Jerez propone:</w:t>
      </w:r>
    </w:p>
    <w:p>
      <w:pPr>
        <w:pStyle w:val="NormalWeb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Instar a la Consejería de Educación de la Junta de Andalucía a que cumpla los plazos del proyecto -que actualmente se encuentra en proyecto de revisión con vistas a que se licite en enero.</w:t>
      </w:r>
    </w:p>
    <w:p>
      <w:pPr>
        <w:pStyle w:val="NormalWeb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Instar a la Junta de Andalucía para que esta situación no se prolongue más de un curso escolar y que cumplan el compromiso de que las obras del nuevo instituto estén finalizadas para el curso 19/20.</w:t>
      </w:r>
    </w:p>
    <w:p>
      <w:pPr>
        <w:pStyle w:val="NormalWeb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Instar al Gobierno local para que mantenga con carácter urgente una reunión con la consejera de Educación para abordar el asunto y estar pendiente de todo el proceso y la ejecución del proyecto.</w:t>
      </w:r>
    </w:p>
    <w:p>
      <w:pPr>
        <w:pStyle w:val="NormalWeb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Instar a la Consejería de Educación de la Junta de Andalucía para que dinamice, actualice las listas de vacantes y de profesorado y cubran las necesidades de profesorado en todos los centros educativos, sobre todo en los centros de Secundaria.</w:t>
      </w:r>
    </w:p>
    <w:p>
      <w:pPr>
        <w:pStyle w:val="NormalWeb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Instar a la Consejería de Educación de la Junta de Andalucía para que cubra y prevea la dotación de monitores de educación especial que son una </w:t>
      </w:r>
    </w:p>
    <w:p>
      <w:pPr>
        <w:pStyle w:val="NormalWeb"/>
        <w:jc w:val="both"/>
        <w:rPr>
          <w:b/>
          <w:bCs/>
        </w:rPr>
      </w:pPr>
      <w:r>
        <w:rPr>
          <w:b/>
          <w:bCs/>
        </w:rPr>
      </w:r>
    </w:p>
    <w:p>
      <w:pPr>
        <w:pStyle w:val="NormalWeb"/>
        <w:jc w:val="both"/>
        <w:rPr>
          <w:b/>
          <w:bCs/>
        </w:rPr>
      </w:pPr>
      <w:r>
        <w:rPr>
          <w:b/>
          <w:bCs/>
        </w:rPr>
        <w:t xml:space="preserve">pieza fundamental para conseguir una buena educación de calidad para el alumnado con ACNEE ( necesidades educativas especiales) </w:t>
      </w:r>
    </w:p>
    <w:p>
      <w:pPr>
        <w:pStyle w:val="NormalWeb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Instar a la Consejería de Educación de la Junta de Andalucía que cubra el personal administrativo y de servicios que requieren los centros desde comienzos del curso escolar.</w:t>
      </w:r>
    </w:p>
    <w:p>
      <w:pPr>
        <w:pStyle w:val="NormalWeb"/>
        <w:ind w:left="0" w:right="0" w:hanging="0"/>
        <w:rPr/>
      </w:pPr>
      <w:r>
        <w:rPr/>
        <w:t>Jerez, 9 de Octubre de 2017.</w:t>
      </w:r>
    </w:p>
    <w:p>
      <w:pPr>
        <w:pStyle w:val="NormalWeb"/>
        <w:ind w:left="0" w:right="0" w:hanging="0"/>
        <w:rPr/>
      </w:pPr>
      <w:r>
        <w:rPr/>
      </w:r>
    </w:p>
    <w:p>
      <w:pPr>
        <w:pStyle w:val="NormalWeb"/>
        <w:ind w:left="0" w:right="0" w:hanging="0"/>
        <w:rPr/>
      </w:pPr>
      <w:r>
        <w:rPr/>
      </w:r>
    </w:p>
    <w:p>
      <w:pPr>
        <w:pStyle w:val="NormalWeb"/>
        <w:ind w:left="0" w:right="0" w:hanging="0"/>
        <w:rPr/>
      </w:pPr>
      <w:r>
        <w:rPr/>
      </w:r>
    </w:p>
    <w:p>
      <w:pPr>
        <w:pStyle w:val="NormalWeb"/>
        <w:ind w:left="0" w:right="0" w:hanging="0"/>
        <w:rPr/>
      </w:pPr>
      <w:r>
        <w:rPr/>
      </w:r>
    </w:p>
    <w:p>
      <w:pPr>
        <w:pStyle w:val="NormalWeb"/>
        <w:ind w:left="0" w:right="0" w:hanging="0"/>
        <w:jc w:val="both"/>
        <w:rPr/>
      </w:pPr>
      <w:r>
        <w:rPr/>
        <w:t>Fdo.: Santiago Sánchez Muñoz.</w:t>
      </w:r>
    </w:p>
    <w:p>
      <w:pPr>
        <w:pStyle w:val="NormalWeb"/>
        <w:spacing w:before="0" w:after="280"/>
        <w:ind w:left="0" w:right="0" w:hanging="0"/>
        <w:jc w:val="both"/>
        <w:rPr/>
      </w:pPr>
      <w:r>
        <w:rPr/>
        <w:t>(Portavoz del Grupo Municipal Ganemos Jerez)</w:t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1417" w:top="2818" w:footer="1417" w:bottom="1956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iedepgina"/>
      <w:spacing w:before="0" w:after="160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  <w:r>
      <w:rPr/>
      <w:t>/</w:t>
    </w:r>
    <w:r>
      <w:rPr/>
      <w:fldChar w:fldCharType="begin"/>
    </w:r>
    <w:r>
      <w:instrText> NUMPAGES </w:instrText>
    </w:r>
    <w:r>
      <w:fldChar w:fldCharType="separate"/>
    </w:r>
    <w:r>
      <w:t>3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Normal"/>
      <w:jc w:val="right"/>
      <w:rPr>
        <w:i/>
      </w:rPr>
    </w:pPr>
    <w:r>
      <w:rPr/>
      <w:t xml:space="preserve">Grupo Municipal </w:t>
    </w:r>
    <w:r>
      <w:rPr>
        <w:i/>
      </w:rPr>
      <w:t>Ganemos Jerez</w:t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142875</wp:posOffset>
          </wp:positionH>
          <wp:positionV relativeFrom="paragraph">
            <wp:posOffset>-219710</wp:posOffset>
          </wp:positionV>
          <wp:extent cx="2619375" cy="876300"/>
          <wp:effectExtent l="0" t="0" r="0" b="0"/>
          <wp:wrapSquare wrapText="bothSides"/>
          <wp:docPr id="0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Normal"/>
      <w:jc w:val="right"/>
      <w:rPr/>
    </w:pPr>
    <w:r>
      <w:rPr/>
      <w:t>Plaza de la Yerba, 3. Planta baja.</w:t>
    </w:r>
  </w:p>
  <w:p>
    <w:pPr>
      <w:pStyle w:val="Normal"/>
      <w:spacing w:before="0" w:after="160"/>
      <w:jc w:val="right"/>
      <w:rPr/>
    </w:pPr>
    <w:r>
      <w:rPr/>
      <w:t>11.403-Jerez de la Frontera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6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es-ES" w:eastAsia="en-US" w:bidi="ar-SA"/>
      </w:rPr>
    </w:rPrDefault>
    <w:pPrDefault>
      <w:pPr>
        <w:spacing w:lineRule="auto" w:line="254"/>
      </w:pPr>
    </w:pPrDefault>
  </w:docDefaults>
  <w:latentStyles w:defQFormat="0" w:defUnhideWhenUsed="0" w:defSemiHidden="0" w:defUIPriority="99" w:count="371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4" w:before="0" w:after="160"/>
      <w:jc w:val="left"/>
    </w:pPr>
    <w:rPr>
      <w:rFonts w:ascii="Calibri" w:hAnsi="Calibri" w:eastAsia="Droid Sans Fallback" w:cs="Calibri"/>
      <w:color w:val="00000A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rong">
    <w:name w:val="Strong"/>
    <w:uiPriority w:val="22"/>
    <w:qFormat/>
    <w:rsid w:val="00b074a4"/>
    <w:basedOn w:val="DefaultParagraphFont"/>
    <w:rPr>
      <w:b/>
      <w:bCs/>
    </w:rPr>
  </w:style>
  <w:style w:type="character" w:styleId="Textexposedshow" w:customStyle="1">
    <w:name w:val="text_exposed_show"/>
    <w:rsid w:val="00e553d5"/>
    <w:basedOn w:val="DefaultParagraphFont"/>
    <w:rPr/>
  </w:style>
  <w:style w:type="character" w:styleId="EnlacedeInternet">
    <w:name w:val="Enlace de Internet"/>
    <w:uiPriority w:val="99"/>
    <w:semiHidden/>
    <w:unhideWhenUsed/>
    <w:rsid w:val="00e553d5"/>
    <w:basedOn w:val="DefaultParagraphFont"/>
    <w:rPr>
      <w:color w:val="0000FF"/>
      <w:u w:val="single"/>
      <w:lang w:val="zxx" w:eastAsia="zxx" w:bidi="zxx"/>
    </w:rPr>
  </w:style>
  <w:style w:type="character" w:styleId="ListLabel1">
    <w:name w:val="ListLabel 1"/>
    <w:rPr>
      <w:rFonts w:eastAsia="Times New Roman" w:cs="Times New Roman"/>
    </w:rPr>
  </w:style>
  <w:style w:type="character" w:styleId="ListLabel2">
    <w:name w:val="ListLabel 2"/>
    <w:rPr>
      <w:rFonts w:cs="Courier New"/>
    </w:rPr>
  </w:style>
  <w:style w:type="character" w:styleId="ListLabel3">
    <w:name w:val="ListLabel 3"/>
    <w:rPr>
      <w:rFonts w:cs="Courier New"/>
    </w:rPr>
  </w:style>
  <w:style w:type="character" w:styleId="ListLabel4">
    <w:name w:val="ListLabel 4"/>
    <w:rPr>
      <w:rFonts w:cs="Wingdings"/>
    </w:rPr>
  </w:style>
  <w:style w:type="character" w:styleId="ListLabel5">
    <w:name w:val="ListLabel 5"/>
    <w:rPr>
      <w:rFonts w:cs="Symbol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FreeSans"/>
    </w:rPr>
  </w:style>
  <w:style w:type="paragraph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FreeSans"/>
    </w:rPr>
  </w:style>
  <w:style w:type="paragraph" w:styleId="NormalWeb">
    <w:name w:val="Normal (Web)"/>
    <w:uiPriority w:val="99"/>
    <w:unhideWhenUsed/>
    <w:rsid w:val="00b074a4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paragraph" w:styleId="Titular" w:customStyle="1">
    <w:name w:val="titular"/>
    <w:rsid w:val="00b074a4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paragraph" w:styleId="ListParagraph">
    <w:name w:val="List Paragraph"/>
    <w:uiPriority w:val="34"/>
    <w:qFormat/>
    <w:rsid w:val="00e553d5"/>
    <w:basedOn w:val="Normal"/>
    <w:pPr>
      <w:spacing w:before="0" w:after="160"/>
      <w:ind w:left="720" w:right="0" w:hanging="0"/>
      <w:contextualSpacing/>
    </w:pPr>
    <w:rPr/>
  </w:style>
  <w:style w:type="paragraph" w:styleId="Encabezamiento">
    <w:name w:val="Encabezamiento"/>
    <w:basedOn w:val="Normal"/>
    <w:pPr/>
    <w:rPr/>
  </w:style>
  <w:style w:type="paragraph" w:styleId="Piedepgina">
    <w:name w:val="Pie de página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2017-10-09T16:36:00Z</dcterms:created>
  <dc:creator>Fernando</dc:creator>
  <dc:language>es-ES</dc:language>
  <cp:lastModifiedBy>Fernando</cp:lastModifiedBy>
  <cp:lastPrinted>2017-10-10T07:40:35Z</cp:lastPrinted>
  <dcterms:modified xsi:type="dcterms:W3CDTF">2017-10-09T18:17:00Z</dcterms:modified>
  <cp:revision>2</cp:revision>
</cp:coreProperties>
</file>